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Vous pouvez télécharger toutes les slides de cette formation </w:t>
      </w: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(pour des raisons évidentes de respect écologique, merci de n'imprimer que les slides dont vous avez réellement besoin d'imprimer, merci !)</w:t>
      </w:r>
      <w:r w:rsidDel="00000000" w:rsidR="00000000" w:rsidRPr="00000000">
        <w:rPr>
          <w:rFonts w:ascii="Poppins" w:cs="Poppins" w:eastAsia="Poppins" w:hAnsi="Poppins"/>
          <w:rtl w:val="0"/>
        </w:rPr>
        <w:t xml:space="preserve"> :</w:t>
      </w:r>
    </w:p>
    <w:p w:rsidR="00000000" w:rsidDel="00000000" w:rsidP="00000000" w:rsidRDefault="00000000" w:rsidRPr="00000000" w14:paraId="00000002">
      <w:pPr>
        <w:spacing w:after="260" w:before="260" w:lineRule="auto"/>
        <w:rPr>
          <w:rFonts w:ascii="Poppins" w:cs="Poppins" w:eastAsia="Poppins" w:hAnsi="Poppins"/>
          <w:color w:val="1155cc"/>
          <w:u w:val="single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Les slides de la formation SEO / Référencement naturel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Pour vous aider à avancer comme il convient dans la formation, </w:t>
      </w: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j'ai répertoriée les questions les plus posées et/ou pertinentes de la formation dans ce document</w:t>
      </w:r>
      <w:r w:rsidDel="00000000" w:rsidR="00000000" w:rsidRPr="00000000">
        <w:rPr>
          <w:rFonts w:ascii="Poppins" w:cs="Poppins" w:eastAsia="Poppins" w:hAnsi="Poppins"/>
          <w:rtl w:val="0"/>
        </w:rPr>
        <w:t xml:space="preserve"> </w:t>
      </w: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FAQ</w:t>
      </w:r>
      <w:r w:rsidDel="00000000" w:rsidR="00000000" w:rsidRPr="00000000">
        <w:rPr>
          <w:rFonts w:ascii="Poppins" w:cs="Poppins" w:eastAsia="Poppins" w:hAnsi="Poppins"/>
          <w:rtl w:val="0"/>
        </w:rPr>
        <w:t xml:space="preserve"> :</w:t>
      </w:r>
    </w:p>
    <w:p w:rsidR="00000000" w:rsidDel="00000000" w:rsidP="00000000" w:rsidRDefault="00000000" w:rsidRPr="00000000" w14:paraId="00000006">
      <w:pPr>
        <w:spacing w:after="260" w:before="260" w:lineRule="auto"/>
        <w:rPr>
          <w:rFonts w:ascii="Poppins" w:cs="Poppins" w:eastAsia="Poppins" w:hAnsi="Poppins"/>
          <w:color w:val="1155cc"/>
          <w:u w:val="single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La FAQ de la formation SEO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Vous pouvez également regarder dans la section Questions/Réponses de la plateforme pour voir les autres questions posées !</w:t>
      </w:r>
    </w:p>
    <w:p w:rsidR="00000000" w:rsidDel="00000000" w:rsidP="00000000" w:rsidRDefault="00000000" w:rsidRPr="00000000" w14:paraId="00000008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À noter 🚨 : J'ai lancé ma propre plateforme pour mes formations en ligne (formation.sollya.fr).</w:t>
        <w:br w:type="textWrapping"/>
        <w:t xml:space="preserve">Je reçois un grand nombre de questions et je manque malheureusement de temps pour toutes les traiter.</w:t>
        <w:br w:type="textWrapping"/>
        <w:t xml:space="preserve">Je concentre mon temps de travail en priorité pour les élèves de ma plateforme, je répondrais aux autres dès que possible ! Merci de votre compréhension et avec plaisir pour retrouver là-bas !</w:t>
      </w:r>
    </w:p>
    <w:p w:rsidR="00000000" w:rsidDel="00000000" w:rsidP="00000000" w:rsidRDefault="00000000" w:rsidRPr="00000000" w14:paraId="0000000A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znZW6pr1ep6v2FAElr7r3qK1NKElNcZD/view?usp=sharing" TargetMode="External"/><Relationship Id="rId7" Type="http://schemas.openxmlformats.org/officeDocument/2006/relationships/hyperlink" Target="https://formations-sollya.notion.site/FAQ-Formation-SEO-75d7e0b9d6d543d2a9677611a593fea8?pvs=4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